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3E1CC" w14:textId="48F5A40C" w:rsidR="00E95AB6" w:rsidRDefault="00D9692D" w:rsidP="0031312F">
      <w:r w:rsidRPr="003631B7">
        <w:rPr>
          <w:b/>
          <w:bCs/>
          <w:sz w:val="32"/>
          <w:szCs w:val="32"/>
        </w:rPr>
        <w:t xml:space="preserve">Referat fra medlemsmøte </w:t>
      </w:r>
      <w:r w:rsidR="001F5B61" w:rsidRPr="003631B7">
        <w:rPr>
          <w:b/>
          <w:bCs/>
          <w:sz w:val="32"/>
          <w:szCs w:val="32"/>
        </w:rPr>
        <w:t>09</w:t>
      </w:r>
      <w:r w:rsidRPr="003631B7">
        <w:rPr>
          <w:b/>
          <w:bCs/>
          <w:sz w:val="32"/>
          <w:szCs w:val="32"/>
        </w:rPr>
        <w:t>.</w:t>
      </w:r>
      <w:r w:rsidR="001F5B61" w:rsidRPr="003631B7">
        <w:rPr>
          <w:b/>
          <w:bCs/>
          <w:sz w:val="32"/>
          <w:szCs w:val="32"/>
        </w:rPr>
        <w:t>11</w:t>
      </w:r>
      <w:r w:rsidRPr="003631B7">
        <w:rPr>
          <w:b/>
          <w:bCs/>
          <w:sz w:val="32"/>
          <w:szCs w:val="32"/>
        </w:rPr>
        <w:t>.2</w:t>
      </w:r>
      <w:r w:rsidR="001F5B61" w:rsidRPr="003631B7">
        <w:rPr>
          <w:b/>
          <w:bCs/>
          <w:sz w:val="32"/>
          <w:szCs w:val="32"/>
        </w:rPr>
        <w:t>4</w:t>
      </w:r>
      <w:r w:rsidRPr="003631B7">
        <w:rPr>
          <w:b/>
          <w:bCs/>
          <w:sz w:val="32"/>
          <w:szCs w:val="32"/>
        </w:rPr>
        <w:br/>
      </w:r>
      <w:r w:rsidR="001F5B61">
        <w:t>Scandic Hotell, Solli Oslo</w:t>
      </w:r>
    </w:p>
    <w:p w14:paraId="4A5AE32D" w14:textId="77777777" w:rsidR="006712B8" w:rsidRDefault="006712B8" w:rsidP="0031312F">
      <w:pPr>
        <w:rPr>
          <w:b/>
          <w:bCs/>
        </w:rPr>
      </w:pPr>
    </w:p>
    <w:p w14:paraId="1CF95150" w14:textId="1C08EF8F" w:rsidR="001F5B61" w:rsidRDefault="001F5B61" w:rsidP="0031312F">
      <w:pPr>
        <w:rPr>
          <w:b/>
          <w:bCs/>
          <w:u w:val="single"/>
        </w:rPr>
      </w:pPr>
      <w:r w:rsidRPr="001F5B61">
        <w:rPr>
          <w:b/>
          <w:bCs/>
          <w:u w:val="single"/>
        </w:rPr>
        <w:t>Dommeroppsett</w:t>
      </w:r>
    </w:p>
    <w:p w14:paraId="4087BB85" w14:textId="2991516F" w:rsidR="001F5B61" w:rsidRDefault="001F5B61" w:rsidP="0031312F">
      <w:r>
        <w:t>Kolbjørn gikk gjennom dommeroppsett for vintersesongen med de endringene som er blitt gjort. Anbefaler alle å gå inn å sjekke innimellom for å se om det er gjort endringer. Alle endringer blir markert med rødt. Link til dommeroppsettet finner du på NSDL sin hjemmeside</w:t>
      </w:r>
      <w:r w:rsidR="00EE160E">
        <w:t xml:space="preserve">, eller ved å trykke på følgende lenke: </w:t>
      </w:r>
      <w:hyperlink r:id="rId5" w:history="1">
        <w:r w:rsidR="00EE160E" w:rsidRPr="00A63BF8">
          <w:rPr>
            <w:rStyle w:val="Hyperkobling"/>
          </w:rPr>
          <w:t>https://www.skiforbundet.no/hopp/hopprenn/regler-og-retningslinjer/td-og-dommere/</w:t>
        </w:r>
      </w:hyperlink>
      <w:r w:rsidR="00EE160E">
        <w:t xml:space="preserve"> </w:t>
      </w:r>
    </w:p>
    <w:p w14:paraId="2C0E670F" w14:textId="496ACE76" w:rsidR="001F5B61" w:rsidRDefault="001F5B61" w:rsidP="0031312F">
      <w:r>
        <w:t>Gerd Marit Svendsen: Det er ikke satt opp noen dommere fra Nord-Trøndelag. Dette synes hun er meget leit.</w:t>
      </w:r>
      <w:r>
        <w:br/>
        <w:t xml:space="preserve">Ståle Villumstad: Det er fordi det ikke er noen som har søkt renn </w:t>
      </w:r>
      <w:r w:rsidR="0039657D">
        <w:t>i Nord-Trøndelag. Litt spesielt i år fordi det er VM i Trondheim.</w:t>
      </w:r>
      <w:r w:rsidR="0039657D">
        <w:br/>
        <w:t>Gerd Marit: Det må sendes henvendelse til Nord-Trøndelag om at det søkes om renn.</w:t>
      </w:r>
      <w:r w:rsidR="0039657D">
        <w:br/>
        <w:t xml:space="preserve">Ståle: </w:t>
      </w:r>
      <w:r w:rsidR="00117E38">
        <w:t>D</w:t>
      </w:r>
      <w:r w:rsidR="0039657D">
        <w:t>et er for sent i år pga tett terminliste. Dette er noe vi må se på neste år.</w:t>
      </w:r>
      <w:r w:rsidR="00117E38">
        <w:br/>
        <w:t>Gerd Marit: Hvor ligger terminlista for kombinert?</w:t>
      </w:r>
      <w:r w:rsidR="005643CC">
        <w:br/>
        <w:t>Kolbjørn: Den er ikke lagt ut enda. Den skal bli publisert på hjemmesiden til kombinert</w:t>
      </w:r>
      <w:r w:rsidR="00EE160E">
        <w:t xml:space="preserve"> komitéen</w:t>
      </w:r>
      <w:r w:rsidR="005643CC">
        <w:t>. Kolbjørn legger den ut på hjemmesiden til NSDL når den er klar.</w:t>
      </w:r>
      <w:r w:rsidR="00117E38">
        <w:br/>
        <w:t xml:space="preserve">Kolbjørn: Tok kontakt med kombinertkomiteen i fjor om at det må være bedre samarbeid. Viktig å presisere overfor kombinertkomiteen at dommerne MÅ få beskjed om at de er satt opp. </w:t>
      </w:r>
    </w:p>
    <w:p w14:paraId="7963B444" w14:textId="35DF68E3" w:rsidR="001F5B61" w:rsidRDefault="001F5B61" w:rsidP="0031312F">
      <w:r>
        <w:t>Noe uvisshet rundt Holmenkollen helga. Ståle Villumstad kommer tilbake til dette senere.</w:t>
      </w:r>
      <w:r w:rsidR="0039657D">
        <w:t xml:space="preserve"> </w:t>
      </w:r>
    </w:p>
    <w:p w14:paraId="406FC7A9" w14:textId="4A9C990E" w:rsidR="00117E38" w:rsidRDefault="00117E38" w:rsidP="0031312F">
      <w:r>
        <w:t xml:space="preserve">Ønske fra hopp Norge er at storsamlingen hvert år rullerer rundt i landet. Ønske om Fageråsen neste år. Har tidligere vært i </w:t>
      </w:r>
      <w:r w:rsidR="00EE160E">
        <w:t>Midtstua</w:t>
      </w:r>
      <w:r>
        <w:t xml:space="preserve"> og Vikersund.</w:t>
      </w:r>
    </w:p>
    <w:p w14:paraId="2C101642" w14:textId="77777777" w:rsidR="003631B7" w:rsidRDefault="003631B7" w:rsidP="0031312F">
      <w:pPr>
        <w:rPr>
          <w:b/>
          <w:bCs/>
          <w:u w:val="single"/>
        </w:rPr>
      </w:pPr>
    </w:p>
    <w:p w14:paraId="11FA1BCE" w14:textId="1D930413" w:rsidR="005643CC" w:rsidRPr="00EE160E" w:rsidRDefault="00C908CC" w:rsidP="0031312F">
      <w:pPr>
        <w:rPr>
          <w:b/>
          <w:bCs/>
          <w:u w:val="single"/>
        </w:rPr>
      </w:pPr>
      <w:r w:rsidRPr="00EE160E">
        <w:rPr>
          <w:b/>
          <w:bCs/>
          <w:u w:val="single"/>
        </w:rPr>
        <w:t xml:space="preserve">Inge Eriksrød – Ny </w:t>
      </w:r>
      <w:r w:rsidR="0074023A" w:rsidRPr="00EE160E">
        <w:rPr>
          <w:b/>
          <w:bCs/>
          <w:u w:val="single"/>
        </w:rPr>
        <w:t>O</w:t>
      </w:r>
      <w:r w:rsidR="003631B7">
        <w:rPr>
          <w:b/>
          <w:bCs/>
          <w:u w:val="single"/>
        </w:rPr>
        <w:t>bman</w:t>
      </w:r>
      <w:r w:rsidRPr="00EE160E">
        <w:rPr>
          <w:b/>
          <w:bCs/>
          <w:u w:val="single"/>
        </w:rPr>
        <w:t xml:space="preserve"> i FIS</w:t>
      </w:r>
    </w:p>
    <w:p w14:paraId="08805B66" w14:textId="18CDE9C9" w:rsidR="007B3359" w:rsidRDefault="007B3359" w:rsidP="0031312F">
      <w:r>
        <w:t xml:space="preserve">Inge fortalte litt om jobben til </w:t>
      </w:r>
      <w:r w:rsidR="0074023A">
        <w:t>O</w:t>
      </w:r>
      <w:r w:rsidR="003631B7">
        <w:t>bman</w:t>
      </w:r>
      <w:r>
        <w:t xml:space="preserve"> og hans oppgaver inn mot FIS og Norges skiforbund.</w:t>
      </w:r>
      <w:r>
        <w:br/>
        <w:t xml:space="preserve">Han gikk gjennom de nye </w:t>
      </w:r>
      <w:r w:rsidR="00EE160E">
        <w:t>trekkreglene</w:t>
      </w:r>
      <w:r>
        <w:t xml:space="preserve"> i landing. Avsluttet med å </w:t>
      </w:r>
      <w:r w:rsidR="00EE160E">
        <w:t>video dømme</w:t>
      </w:r>
      <w:r>
        <w:t xml:space="preserve"> 10 hopp individuelt. Det var stor sprik i karakteren rundt landing. Det viktigste å huske på er: Er det jamsidig, SKAL det trekkes minimum 3 poeng!</w:t>
      </w:r>
    </w:p>
    <w:p w14:paraId="345C3E1C" w14:textId="77777777" w:rsidR="003631B7" w:rsidRDefault="003631B7" w:rsidP="0031312F">
      <w:pPr>
        <w:rPr>
          <w:b/>
          <w:bCs/>
          <w:u w:val="single"/>
        </w:rPr>
      </w:pPr>
    </w:p>
    <w:p w14:paraId="65B32FE0" w14:textId="0032B527" w:rsidR="007B3359" w:rsidRPr="00EE160E" w:rsidRDefault="007B3359" w:rsidP="0031312F">
      <w:pPr>
        <w:rPr>
          <w:b/>
          <w:bCs/>
          <w:u w:val="single"/>
        </w:rPr>
      </w:pPr>
      <w:r w:rsidRPr="00EE160E">
        <w:rPr>
          <w:b/>
          <w:bCs/>
          <w:u w:val="single"/>
        </w:rPr>
        <w:t>Ståle Villumstad – NSF hopp</w:t>
      </w:r>
    </w:p>
    <w:p w14:paraId="2C57001E" w14:textId="6D3ECEDE" w:rsidR="003631B7" w:rsidRDefault="003631B7" w:rsidP="0031312F">
      <w:r>
        <w:t>Han orienterte litt om status for «Hoppnorge» og litt om den krevende økonomien. Men alt er gjennomført ut fra planene for kommende sesong.</w:t>
      </w:r>
    </w:p>
    <w:p w14:paraId="494CA26C" w14:textId="2E8E837C" w:rsidR="00DE7DEE" w:rsidRDefault="00DE7DEE" w:rsidP="0031312F">
      <w:r>
        <w:t>4 hovedmålsetninger for neste tingperiode</w:t>
      </w:r>
      <w:r>
        <w:br/>
        <w:t>1.</w:t>
      </w:r>
      <w:r>
        <w:tab/>
        <w:t>Styrke omdømme</w:t>
      </w:r>
      <w:r>
        <w:br/>
        <w:t>2</w:t>
      </w:r>
      <w:r>
        <w:tab/>
        <w:t>Økonomisk bærekraft</w:t>
      </w:r>
      <w:r>
        <w:br/>
        <w:t>3.</w:t>
      </w:r>
      <w:r>
        <w:tab/>
        <w:t>VM på hjemmebane</w:t>
      </w:r>
      <w:r>
        <w:br/>
        <w:t>4.</w:t>
      </w:r>
      <w:r>
        <w:tab/>
        <w:t>OL i Italia</w:t>
      </w:r>
    </w:p>
    <w:p w14:paraId="6DA15B05" w14:textId="77777777" w:rsidR="003631B7" w:rsidRDefault="003631B7" w:rsidP="0031312F"/>
    <w:p w14:paraId="1B0318E3" w14:textId="788DF7EF" w:rsidR="00DE7DEE" w:rsidRDefault="00DE7DEE" w:rsidP="0031312F">
      <w:r>
        <w:lastRenderedPageBreak/>
        <w:t>Daglig leder: Jan-Erik Aalbu</w:t>
      </w:r>
      <w:r>
        <w:br/>
        <w:t>Leder adm. og arr.: Ståle Villumstad</w:t>
      </w:r>
      <w:r>
        <w:br/>
        <w:t>Hovedtrener damer: Christian Meyer</w:t>
      </w:r>
      <w:r>
        <w:br/>
        <w:t>Hovedtrener menn: Magnus Breivik</w:t>
      </w:r>
    </w:p>
    <w:p w14:paraId="1E749D6F" w14:textId="3BBC659D" w:rsidR="00DE7DEE" w:rsidRDefault="00672E18" w:rsidP="0031312F">
      <w:r>
        <w:t>K-jump er nå et godkjent program fra FIS</w:t>
      </w:r>
    </w:p>
    <w:p w14:paraId="109179FB" w14:textId="77777777" w:rsidR="003631B7" w:rsidRDefault="003631B7" w:rsidP="0031312F"/>
    <w:p w14:paraId="2D8C8213" w14:textId="31EDF3A9" w:rsidR="00C11A67" w:rsidRPr="00EE160E" w:rsidRDefault="00C11A67" w:rsidP="0031312F">
      <w:pPr>
        <w:rPr>
          <w:b/>
          <w:bCs/>
          <w:u w:val="single"/>
        </w:rPr>
      </w:pPr>
      <w:r w:rsidRPr="00EE160E">
        <w:rPr>
          <w:b/>
          <w:bCs/>
          <w:u w:val="single"/>
        </w:rPr>
        <w:t>Fremtiden til NSDL</w:t>
      </w:r>
    </w:p>
    <w:p w14:paraId="307C7E8C" w14:textId="10008122" w:rsidR="00672E18" w:rsidRDefault="000F617B" w:rsidP="0031312F">
      <w:r>
        <w:t>Hv</w:t>
      </w:r>
      <w:r w:rsidR="00EE160E">
        <w:t>ordan</w:t>
      </w:r>
      <w:r>
        <w:t xml:space="preserve"> ser fremtiden til NSDL</w:t>
      </w:r>
      <w:r w:rsidR="00EE160E">
        <w:t xml:space="preserve"> ut</w:t>
      </w:r>
      <w:r>
        <w:t xml:space="preserve">? </w:t>
      </w:r>
    </w:p>
    <w:p w14:paraId="7EB09512" w14:textId="3FDB257A" w:rsidR="000F617B" w:rsidRDefault="000F617B" w:rsidP="0031312F">
      <w:r>
        <w:t>Har vi behov for NSDL i nåværende form?</w:t>
      </w:r>
    </w:p>
    <w:p w14:paraId="1A0C3D62" w14:textId="5B5DBEB9" w:rsidR="000F617B" w:rsidRDefault="000F617B" w:rsidP="0031312F">
      <w:r>
        <w:t>Hvordan kan dette organiseres i fremtiden?</w:t>
      </w:r>
      <w:r>
        <w:br/>
        <w:t>-</w:t>
      </w:r>
      <w:r>
        <w:tab/>
        <w:t>Vi har per i dag et dommerutvalg per krets</w:t>
      </w:r>
      <w:r>
        <w:br/>
        <w:t>-</w:t>
      </w:r>
      <w:r>
        <w:tab/>
        <w:t>Opprette et sentralt dommerutvalg i regi av NSF</w:t>
      </w:r>
      <w:r>
        <w:br/>
        <w:t>-</w:t>
      </w:r>
      <w:r>
        <w:tab/>
        <w:t>En leder for utvalget</w:t>
      </w:r>
      <w:r>
        <w:br/>
        <w:t>-</w:t>
      </w:r>
      <w:r>
        <w:tab/>
        <w:t>2 medlemmer som har ansvar for utdanning</w:t>
      </w:r>
      <w:r>
        <w:br/>
        <w:t>-</w:t>
      </w:r>
      <w:r>
        <w:tab/>
        <w:t>2 medlemmer som har ansvar for oppsetting</w:t>
      </w:r>
      <w:r>
        <w:br/>
        <w:t>-</w:t>
      </w:r>
      <w:r>
        <w:tab/>
        <w:t>OB mann er med i utvalget (kan gjerne være leder av utvalget)</w:t>
      </w:r>
      <w:r>
        <w:br/>
        <w:t>-</w:t>
      </w:r>
      <w:r>
        <w:tab/>
        <w:t>Det er e arr</w:t>
      </w:r>
      <w:r w:rsidR="00EE160E">
        <w:t xml:space="preserve">angements </w:t>
      </w:r>
      <w:r>
        <w:t>utvalg pr i dag i NSF, og da kommer det sentrale dommerutvalget inn</w:t>
      </w:r>
      <w:r w:rsidR="00EE160E">
        <w:br/>
        <w:t xml:space="preserve"> </w:t>
      </w:r>
      <w:r w:rsidR="00EE160E">
        <w:tab/>
      </w:r>
      <w:r>
        <w:t>her som en</w:t>
      </w:r>
      <w:r w:rsidR="00EE160E">
        <w:t xml:space="preserve"> </w:t>
      </w:r>
      <w:r>
        <w:t>undergruppe</w:t>
      </w:r>
    </w:p>
    <w:p w14:paraId="2E84B8D5" w14:textId="291C0DBE" w:rsidR="000F617B" w:rsidRDefault="000F617B" w:rsidP="0031312F">
      <w:r>
        <w:t>Hva med NSDL?</w:t>
      </w:r>
    </w:p>
    <w:p w14:paraId="48A609DB" w14:textId="366AA808" w:rsidR="000F617B" w:rsidRDefault="000F617B" w:rsidP="000F617B">
      <w:pPr>
        <w:pStyle w:val="Listeavsnitt"/>
        <w:numPr>
          <w:ilvl w:val="0"/>
          <w:numId w:val="1"/>
        </w:numPr>
      </w:pPr>
      <w:r>
        <w:t>Legge denne organisasjonen på «is»</w:t>
      </w:r>
      <w:r w:rsidR="00EE160E">
        <w:t>?</w:t>
      </w:r>
    </w:p>
    <w:p w14:paraId="0BD9FA20" w14:textId="34BD192B" w:rsidR="000F617B" w:rsidRDefault="000F617B" w:rsidP="000F617B">
      <w:pPr>
        <w:pStyle w:val="Listeavsnitt"/>
        <w:numPr>
          <w:ilvl w:val="0"/>
          <w:numId w:val="1"/>
        </w:numPr>
      </w:pPr>
      <w:r>
        <w:t>Hva med NSDLs beholdning</w:t>
      </w:r>
      <w:r w:rsidR="00EE160E">
        <w:t>?</w:t>
      </w:r>
    </w:p>
    <w:p w14:paraId="17ABE3D8" w14:textId="557B4D6D" w:rsidR="000F617B" w:rsidRDefault="000F617B" w:rsidP="000F617B">
      <w:pPr>
        <w:pStyle w:val="Listeavsnitt"/>
        <w:numPr>
          <w:ilvl w:val="0"/>
          <w:numId w:val="1"/>
        </w:numPr>
      </w:pPr>
      <w:r>
        <w:t>Kolbjørn refererte til hva som er gjort i Oppland</w:t>
      </w:r>
    </w:p>
    <w:p w14:paraId="47A551B1" w14:textId="0A7DA7FC" w:rsidR="000F617B" w:rsidRDefault="000F617B" w:rsidP="000F617B">
      <w:pPr>
        <w:pStyle w:val="Listeavsnitt"/>
        <w:numPr>
          <w:ilvl w:val="0"/>
          <w:numId w:val="1"/>
        </w:numPr>
      </w:pPr>
      <w:r>
        <w:t>Mulig å gjøre det samme sentralt?</w:t>
      </w:r>
    </w:p>
    <w:p w14:paraId="4890462F" w14:textId="76564163" w:rsidR="000F617B" w:rsidRDefault="000F617B" w:rsidP="000F617B">
      <w:pPr>
        <w:pStyle w:val="Listeavsnitt"/>
        <w:numPr>
          <w:ilvl w:val="0"/>
          <w:numId w:val="1"/>
        </w:numPr>
      </w:pPr>
      <w:r>
        <w:t>Det nye sentra</w:t>
      </w:r>
      <w:r w:rsidR="00590C39">
        <w:t>l</w:t>
      </w:r>
      <w:r>
        <w:t>e dommerutvalget har styring på denne kapitalen</w:t>
      </w:r>
      <w:r w:rsidR="00EE160E">
        <w:t>?</w:t>
      </w:r>
    </w:p>
    <w:p w14:paraId="0A3819A3" w14:textId="6617574B" w:rsidR="000F617B" w:rsidRDefault="000F617B" w:rsidP="000F617B">
      <w:pPr>
        <w:pStyle w:val="Listeavsnitt"/>
        <w:numPr>
          <w:ilvl w:val="0"/>
          <w:numId w:val="1"/>
        </w:numPr>
      </w:pPr>
      <w:r>
        <w:t>Eller fortsatt ha kapitalen i NSDL</w:t>
      </w:r>
      <w:r w:rsidR="00590C39">
        <w:t xml:space="preserve"> og det siste valgte styret er de som har ansvaret for dette</w:t>
      </w:r>
      <w:r w:rsidR="00EE160E">
        <w:t>?</w:t>
      </w:r>
    </w:p>
    <w:p w14:paraId="6676EE4E" w14:textId="287CBA7B" w:rsidR="00590C39" w:rsidRDefault="00590C39" w:rsidP="000F617B">
      <w:pPr>
        <w:pStyle w:val="Listeavsnitt"/>
        <w:numPr>
          <w:ilvl w:val="0"/>
          <w:numId w:val="1"/>
        </w:numPr>
      </w:pPr>
      <w:r>
        <w:t>Søknader må sendes til styret i NSDL som tar avgjørelser på pengebruken</w:t>
      </w:r>
      <w:r w:rsidR="00EE160E">
        <w:t>?</w:t>
      </w:r>
    </w:p>
    <w:p w14:paraId="2439EF4C" w14:textId="6D55675F" w:rsidR="00590C39" w:rsidRDefault="00590C39" w:rsidP="000F617B">
      <w:pPr>
        <w:pStyle w:val="Listeavsnitt"/>
        <w:numPr>
          <w:ilvl w:val="0"/>
          <w:numId w:val="1"/>
        </w:numPr>
      </w:pPr>
      <w:r>
        <w:t>Dette krever fortsatt et enkelt regnskap i NSDL</w:t>
      </w:r>
    </w:p>
    <w:p w14:paraId="11A9CC9A" w14:textId="5C953192" w:rsidR="00590C39" w:rsidRDefault="00590C39" w:rsidP="00590C39">
      <w:r>
        <w:t xml:space="preserve">Høring blir sendt ut til alle kretslaugene </w:t>
      </w:r>
      <w:r w:rsidR="003631B7">
        <w:t>slik at de kan komme med innspill</w:t>
      </w:r>
    </w:p>
    <w:p w14:paraId="095C515B" w14:textId="456B1F03" w:rsidR="00590C39" w:rsidRDefault="003631B7" w:rsidP="00590C39">
      <w:r>
        <w:t>Terje</w:t>
      </w:r>
      <w:r w:rsidR="00590C39">
        <w:t xml:space="preserve">: </w:t>
      </w:r>
      <w:r w:rsidR="00590C39">
        <w:tab/>
      </w:r>
      <w:r w:rsidR="00590C39">
        <w:tab/>
        <w:t xml:space="preserve">Vi i Buskerud har hatt samme tanker. </w:t>
      </w:r>
    </w:p>
    <w:p w14:paraId="16E294DD" w14:textId="540AB92E" w:rsidR="00590C39" w:rsidRDefault="00590C39" w:rsidP="00590C39">
      <w:r>
        <w:t>Gerd Marit:</w:t>
      </w:r>
      <w:r>
        <w:tab/>
        <w:t>Høres veldig interessant ut. Veldig bra å sende ut til kretslaugene for høring.</w:t>
      </w:r>
      <w:r>
        <w:br/>
        <w:t xml:space="preserve"> </w:t>
      </w:r>
      <w:r>
        <w:tab/>
      </w:r>
      <w:r>
        <w:tab/>
        <w:t>Vi i Nord-Trøndelag har vurdert å gjøre det samme.</w:t>
      </w:r>
      <w:r>
        <w:br/>
        <w:t xml:space="preserve"> </w:t>
      </w:r>
      <w:r>
        <w:tab/>
      </w:r>
      <w:r>
        <w:tab/>
        <w:t>Hvem skal ha ansvar for de forskjellige rollene</w:t>
      </w:r>
      <w:r w:rsidR="00EE160E">
        <w:t>?</w:t>
      </w:r>
    </w:p>
    <w:p w14:paraId="3C92C2B2" w14:textId="172AF092" w:rsidR="00590C39" w:rsidRDefault="00590C39" w:rsidP="00590C39">
      <w:r>
        <w:t>Ståle:</w:t>
      </w:r>
      <w:r>
        <w:tab/>
      </w:r>
      <w:r>
        <w:tab/>
        <w:t>Burde selvfølgelig være et valg</w:t>
      </w:r>
      <w:r w:rsidR="00EE160E">
        <w:t xml:space="preserve"> om hvem som skal sitte i dette utvalget</w:t>
      </w:r>
      <w:r>
        <w:br/>
        <w:t xml:space="preserve"> </w:t>
      </w:r>
      <w:r>
        <w:tab/>
      </w:r>
      <w:r>
        <w:tab/>
        <w:t>Et ønske og en drøm om at det sosiale blir ivaretatt. Samle alle</w:t>
      </w:r>
      <w:r>
        <w:br/>
        <w:t xml:space="preserve"> </w:t>
      </w:r>
      <w:r>
        <w:tab/>
      </w:r>
      <w:r>
        <w:tab/>
        <w:t>(TD/videomålere/dommere o.l.) til et felles møte. Få et større fagmiljø rundt de som</w:t>
      </w:r>
      <w:r>
        <w:br/>
        <w:t xml:space="preserve"> </w:t>
      </w:r>
      <w:r>
        <w:tab/>
      </w:r>
      <w:r>
        <w:tab/>
        <w:t>arrangerer hopprenn. Navn er uvesentlig, det viktigste er at vi møtes!</w:t>
      </w:r>
    </w:p>
    <w:p w14:paraId="0FFD863A" w14:textId="77777777" w:rsidR="003631B7" w:rsidRDefault="003631B7" w:rsidP="00590C39"/>
    <w:p w14:paraId="553F3990" w14:textId="77777777" w:rsidR="003631B7" w:rsidRDefault="003631B7" w:rsidP="00590C39"/>
    <w:p w14:paraId="353425C1" w14:textId="77777777" w:rsidR="003631B7" w:rsidRDefault="003631B7" w:rsidP="00590C39"/>
    <w:p w14:paraId="0D457BA9" w14:textId="4127A668" w:rsidR="003631B7" w:rsidRPr="003631B7" w:rsidRDefault="003631B7" w:rsidP="00590C39">
      <w:pPr>
        <w:rPr>
          <w:b/>
          <w:bCs/>
        </w:rPr>
      </w:pPr>
      <w:r w:rsidRPr="003631B7">
        <w:rPr>
          <w:b/>
          <w:bCs/>
        </w:rPr>
        <w:lastRenderedPageBreak/>
        <w:t>Oppdateringsprøver</w:t>
      </w:r>
    </w:p>
    <w:p w14:paraId="0C105352" w14:textId="7590204D" w:rsidR="00EE160E" w:rsidRDefault="00257F8B" w:rsidP="00590C39">
      <w:r>
        <w:t>Kolbjørn gikk igjennom hvordan man logger seg på for å gjennomføre oppdateringsprøven for dommere. Denne prøven MÅ alle ta før de skal ut å dømme NC og RC renn i vinter.</w:t>
      </w:r>
    </w:p>
    <w:p w14:paraId="336752A7" w14:textId="100270B3" w:rsidR="00DA0D76" w:rsidRPr="00EE160E" w:rsidRDefault="00DA0D76" w:rsidP="00590C39">
      <w:r>
        <w:t xml:space="preserve">Dette sendes også ut til alle slik at de får muligheten til å ta prøven. </w:t>
      </w:r>
    </w:p>
    <w:p w14:paraId="16D529B1" w14:textId="77777777" w:rsidR="003631B7" w:rsidRDefault="003631B7" w:rsidP="00590C39">
      <w:pPr>
        <w:rPr>
          <w:b/>
          <w:bCs/>
          <w:u w:val="single"/>
        </w:rPr>
      </w:pPr>
    </w:p>
    <w:p w14:paraId="5BA9EC78" w14:textId="0AAD27EC" w:rsidR="00257F8B" w:rsidRPr="00EE160E" w:rsidRDefault="00257F8B" w:rsidP="00590C39">
      <w:pPr>
        <w:rPr>
          <w:b/>
          <w:bCs/>
          <w:u w:val="single"/>
        </w:rPr>
      </w:pPr>
      <w:r w:rsidRPr="00EE160E">
        <w:rPr>
          <w:b/>
          <w:bCs/>
          <w:u w:val="single"/>
        </w:rPr>
        <w:t>Eventuelt</w:t>
      </w:r>
    </w:p>
    <w:p w14:paraId="129EDB1F" w14:textId="0D4B1E2D" w:rsidR="00257F8B" w:rsidRDefault="00257F8B" w:rsidP="00590C39">
      <w:r>
        <w:t>Ingen spesielle ting å ta opp</w:t>
      </w:r>
    </w:p>
    <w:p w14:paraId="1CBE18D5" w14:textId="6EAA50A1" w:rsidR="00257F8B" w:rsidRDefault="00257F8B" w:rsidP="00590C39">
      <w:r>
        <w:t>Kolbjørn takker for oppmøte, og ønsker god tur hjem.</w:t>
      </w:r>
    </w:p>
    <w:p w14:paraId="1A2D6942" w14:textId="77777777" w:rsidR="00EE160E" w:rsidRDefault="00EE160E" w:rsidP="00590C39"/>
    <w:p w14:paraId="44E2C592" w14:textId="77777777" w:rsidR="00DA0D76" w:rsidRDefault="00DA0D76" w:rsidP="00590C39"/>
    <w:p w14:paraId="1A059280" w14:textId="77777777" w:rsidR="00DA0D76" w:rsidRDefault="00DA0D76" w:rsidP="00590C39"/>
    <w:p w14:paraId="3BC65353" w14:textId="4F6A34E7" w:rsidR="00EE160E" w:rsidRDefault="00EE160E" w:rsidP="00590C39">
      <w:r>
        <w:t>Oslo, 09.11.2024</w:t>
      </w:r>
    </w:p>
    <w:p w14:paraId="182ED840" w14:textId="10F013F1" w:rsidR="00EE160E" w:rsidRPr="007B3359" w:rsidRDefault="00EE160E" w:rsidP="00590C39">
      <w:r>
        <w:t>Kjersti Rønjom</w:t>
      </w:r>
      <w:r>
        <w:br/>
        <w:t>Sekretær</w:t>
      </w:r>
    </w:p>
    <w:sectPr w:rsidR="00EE160E" w:rsidRPr="007B3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530B6"/>
    <w:multiLevelType w:val="hybridMultilevel"/>
    <w:tmpl w:val="57DCECC0"/>
    <w:lvl w:ilvl="0" w:tplc="6ACECB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18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2D"/>
    <w:rsid w:val="0000238D"/>
    <w:rsid w:val="00011E73"/>
    <w:rsid w:val="00020DE8"/>
    <w:rsid w:val="000307B6"/>
    <w:rsid w:val="00033A63"/>
    <w:rsid w:val="00034F62"/>
    <w:rsid w:val="000376A6"/>
    <w:rsid w:val="00044F29"/>
    <w:rsid w:val="00065180"/>
    <w:rsid w:val="000B17E1"/>
    <w:rsid w:val="000B5823"/>
    <w:rsid w:val="000C4BA5"/>
    <w:rsid w:val="000C4C6A"/>
    <w:rsid w:val="000E1AF7"/>
    <w:rsid w:val="000E2A73"/>
    <w:rsid w:val="000F617B"/>
    <w:rsid w:val="00101D7C"/>
    <w:rsid w:val="00114101"/>
    <w:rsid w:val="00117E38"/>
    <w:rsid w:val="001265E7"/>
    <w:rsid w:val="00132AF0"/>
    <w:rsid w:val="0014089F"/>
    <w:rsid w:val="00150F8F"/>
    <w:rsid w:val="00174C6B"/>
    <w:rsid w:val="00185CB7"/>
    <w:rsid w:val="001C64E1"/>
    <w:rsid w:val="001D0B56"/>
    <w:rsid w:val="001D7B90"/>
    <w:rsid w:val="001F5B61"/>
    <w:rsid w:val="002107BE"/>
    <w:rsid w:val="00212115"/>
    <w:rsid w:val="00226CC8"/>
    <w:rsid w:val="00235D22"/>
    <w:rsid w:val="00255CDE"/>
    <w:rsid w:val="00257F8B"/>
    <w:rsid w:val="0026199B"/>
    <w:rsid w:val="002654FF"/>
    <w:rsid w:val="002716E0"/>
    <w:rsid w:val="00283D25"/>
    <w:rsid w:val="002A578F"/>
    <w:rsid w:val="002B6F9E"/>
    <w:rsid w:val="002D26B1"/>
    <w:rsid w:val="00300242"/>
    <w:rsid w:val="0031312F"/>
    <w:rsid w:val="00315BDC"/>
    <w:rsid w:val="003202FE"/>
    <w:rsid w:val="00321098"/>
    <w:rsid w:val="00331C84"/>
    <w:rsid w:val="003466E5"/>
    <w:rsid w:val="00356448"/>
    <w:rsid w:val="003631B7"/>
    <w:rsid w:val="00367F8D"/>
    <w:rsid w:val="00386875"/>
    <w:rsid w:val="00387EDE"/>
    <w:rsid w:val="0039657D"/>
    <w:rsid w:val="003B0FD8"/>
    <w:rsid w:val="003C3EC9"/>
    <w:rsid w:val="003C7ED8"/>
    <w:rsid w:val="003D7E39"/>
    <w:rsid w:val="003E594A"/>
    <w:rsid w:val="00402E0B"/>
    <w:rsid w:val="00402F10"/>
    <w:rsid w:val="004202E0"/>
    <w:rsid w:val="00426EDA"/>
    <w:rsid w:val="0044147D"/>
    <w:rsid w:val="004731FE"/>
    <w:rsid w:val="0048246F"/>
    <w:rsid w:val="004853A5"/>
    <w:rsid w:val="00496457"/>
    <w:rsid w:val="004A0245"/>
    <w:rsid w:val="004A332D"/>
    <w:rsid w:val="004A6A2E"/>
    <w:rsid w:val="004C5AB1"/>
    <w:rsid w:val="004D21DD"/>
    <w:rsid w:val="004F2655"/>
    <w:rsid w:val="004F6352"/>
    <w:rsid w:val="00500084"/>
    <w:rsid w:val="005061CF"/>
    <w:rsid w:val="0051219A"/>
    <w:rsid w:val="0054687E"/>
    <w:rsid w:val="00552581"/>
    <w:rsid w:val="0056338C"/>
    <w:rsid w:val="005643CC"/>
    <w:rsid w:val="00567408"/>
    <w:rsid w:val="00590C39"/>
    <w:rsid w:val="005968BD"/>
    <w:rsid w:val="005A66DE"/>
    <w:rsid w:val="005B0A00"/>
    <w:rsid w:val="005B6061"/>
    <w:rsid w:val="005C684D"/>
    <w:rsid w:val="005F4ACF"/>
    <w:rsid w:val="00612879"/>
    <w:rsid w:val="006138CD"/>
    <w:rsid w:val="006226CA"/>
    <w:rsid w:val="0063326D"/>
    <w:rsid w:val="0064699E"/>
    <w:rsid w:val="0064703A"/>
    <w:rsid w:val="00652EBC"/>
    <w:rsid w:val="006703AA"/>
    <w:rsid w:val="006712B8"/>
    <w:rsid w:val="00672E18"/>
    <w:rsid w:val="0069311E"/>
    <w:rsid w:val="006E0DB6"/>
    <w:rsid w:val="006E3CE5"/>
    <w:rsid w:val="006F73F9"/>
    <w:rsid w:val="0071397F"/>
    <w:rsid w:val="00732FE5"/>
    <w:rsid w:val="0074023A"/>
    <w:rsid w:val="0074574D"/>
    <w:rsid w:val="00756C23"/>
    <w:rsid w:val="00767DDA"/>
    <w:rsid w:val="007943A7"/>
    <w:rsid w:val="007949AB"/>
    <w:rsid w:val="007A6111"/>
    <w:rsid w:val="007B3359"/>
    <w:rsid w:val="007B4C67"/>
    <w:rsid w:val="007C2F3D"/>
    <w:rsid w:val="007E0E9A"/>
    <w:rsid w:val="007F75F3"/>
    <w:rsid w:val="00803B6A"/>
    <w:rsid w:val="00803D13"/>
    <w:rsid w:val="00853FD2"/>
    <w:rsid w:val="008818DB"/>
    <w:rsid w:val="0088300C"/>
    <w:rsid w:val="00884289"/>
    <w:rsid w:val="008944BE"/>
    <w:rsid w:val="008A093D"/>
    <w:rsid w:val="008A570B"/>
    <w:rsid w:val="008B1968"/>
    <w:rsid w:val="008B33BB"/>
    <w:rsid w:val="008D1EDD"/>
    <w:rsid w:val="008E06A7"/>
    <w:rsid w:val="008E51AA"/>
    <w:rsid w:val="008F07EA"/>
    <w:rsid w:val="008F6556"/>
    <w:rsid w:val="0091387E"/>
    <w:rsid w:val="009153CD"/>
    <w:rsid w:val="00917908"/>
    <w:rsid w:val="0092710A"/>
    <w:rsid w:val="0094738A"/>
    <w:rsid w:val="00962AF8"/>
    <w:rsid w:val="0097550C"/>
    <w:rsid w:val="00984311"/>
    <w:rsid w:val="00986956"/>
    <w:rsid w:val="009A4A54"/>
    <w:rsid w:val="009D2DE6"/>
    <w:rsid w:val="009E064A"/>
    <w:rsid w:val="009E4BF4"/>
    <w:rsid w:val="00A36B93"/>
    <w:rsid w:val="00A375F9"/>
    <w:rsid w:val="00A606AE"/>
    <w:rsid w:val="00A62F02"/>
    <w:rsid w:val="00A67F41"/>
    <w:rsid w:val="00A9328C"/>
    <w:rsid w:val="00A93DC2"/>
    <w:rsid w:val="00AA0DB4"/>
    <w:rsid w:val="00AA4DC3"/>
    <w:rsid w:val="00AA6F73"/>
    <w:rsid w:val="00AB6F09"/>
    <w:rsid w:val="00AC4E25"/>
    <w:rsid w:val="00AE3D25"/>
    <w:rsid w:val="00AF473C"/>
    <w:rsid w:val="00AF61D8"/>
    <w:rsid w:val="00B16126"/>
    <w:rsid w:val="00B16E82"/>
    <w:rsid w:val="00B42DB2"/>
    <w:rsid w:val="00B53DD0"/>
    <w:rsid w:val="00B572B3"/>
    <w:rsid w:val="00B604C1"/>
    <w:rsid w:val="00BB1011"/>
    <w:rsid w:val="00BC1E9B"/>
    <w:rsid w:val="00BC3477"/>
    <w:rsid w:val="00BC5987"/>
    <w:rsid w:val="00BC7884"/>
    <w:rsid w:val="00BD7ED8"/>
    <w:rsid w:val="00C11A67"/>
    <w:rsid w:val="00C26B45"/>
    <w:rsid w:val="00C3484D"/>
    <w:rsid w:val="00C34CF0"/>
    <w:rsid w:val="00C413C9"/>
    <w:rsid w:val="00C457B9"/>
    <w:rsid w:val="00C62B48"/>
    <w:rsid w:val="00C66086"/>
    <w:rsid w:val="00C755A5"/>
    <w:rsid w:val="00C77990"/>
    <w:rsid w:val="00C80DE1"/>
    <w:rsid w:val="00C908CC"/>
    <w:rsid w:val="00CA30E2"/>
    <w:rsid w:val="00CA3ACA"/>
    <w:rsid w:val="00CB5E34"/>
    <w:rsid w:val="00CC7DBE"/>
    <w:rsid w:val="00CD0A09"/>
    <w:rsid w:val="00D02A41"/>
    <w:rsid w:val="00D0771E"/>
    <w:rsid w:val="00D16422"/>
    <w:rsid w:val="00D17F00"/>
    <w:rsid w:val="00D3275B"/>
    <w:rsid w:val="00D45D72"/>
    <w:rsid w:val="00D731E9"/>
    <w:rsid w:val="00D86CED"/>
    <w:rsid w:val="00D90AC8"/>
    <w:rsid w:val="00D9692D"/>
    <w:rsid w:val="00DA0D76"/>
    <w:rsid w:val="00DA6F8C"/>
    <w:rsid w:val="00DD6600"/>
    <w:rsid w:val="00DE7DEE"/>
    <w:rsid w:val="00DF0058"/>
    <w:rsid w:val="00E00AB6"/>
    <w:rsid w:val="00E2288F"/>
    <w:rsid w:val="00E3288C"/>
    <w:rsid w:val="00E330EA"/>
    <w:rsid w:val="00E57138"/>
    <w:rsid w:val="00E57D29"/>
    <w:rsid w:val="00E61A66"/>
    <w:rsid w:val="00E70C2F"/>
    <w:rsid w:val="00E95AB6"/>
    <w:rsid w:val="00EC71E7"/>
    <w:rsid w:val="00ED1312"/>
    <w:rsid w:val="00ED7B65"/>
    <w:rsid w:val="00EE160E"/>
    <w:rsid w:val="00EF6602"/>
    <w:rsid w:val="00F22DF3"/>
    <w:rsid w:val="00F57B05"/>
    <w:rsid w:val="00F609E8"/>
    <w:rsid w:val="00F645BA"/>
    <w:rsid w:val="00F73DED"/>
    <w:rsid w:val="00F80065"/>
    <w:rsid w:val="00F84C4F"/>
    <w:rsid w:val="00F85CFA"/>
    <w:rsid w:val="00FA0CBD"/>
    <w:rsid w:val="00FA4C0D"/>
    <w:rsid w:val="00FA5259"/>
    <w:rsid w:val="00FB133E"/>
    <w:rsid w:val="00FC54C9"/>
    <w:rsid w:val="00FF1424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6498"/>
  <w15:chartTrackingRefBased/>
  <w15:docId w15:val="{DDD331B3-8C1D-4B4A-ADA2-15D59F00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F617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E160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E1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kiforbundet.no/hopp/hopprenn/regler-og-retningslinjer/td-og-domme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Rønjom</dc:creator>
  <cp:keywords/>
  <dc:description/>
  <cp:lastModifiedBy>Kolbjørn Asphaug</cp:lastModifiedBy>
  <cp:revision>2</cp:revision>
  <dcterms:created xsi:type="dcterms:W3CDTF">2024-11-11T12:51:00Z</dcterms:created>
  <dcterms:modified xsi:type="dcterms:W3CDTF">2024-11-11T12:51:00Z</dcterms:modified>
</cp:coreProperties>
</file>